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04" w:rsidRDefault="00D80D04" w:rsidP="00D80D04">
      <w:pPr>
        <w:jc w:val="center"/>
        <w:rPr>
          <w:caps/>
        </w:rPr>
      </w:pPr>
      <w:r>
        <w:rPr>
          <w:caps/>
        </w:rPr>
        <w:t>Администрация</w:t>
      </w:r>
    </w:p>
    <w:p w:rsidR="00D80D04" w:rsidRDefault="00D80D04" w:rsidP="00D80D04">
      <w:pPr>
        <w:jc w:val="center"/>
        <w:rPr>
          <w:caps/>
        </w:rPr>
      </w:pPr>
      <w:r>
        <w:rPr>
          <w:caps/>
        </w:rPr>
        <w:t>Козинского сельсовета</w:t>
      </w:r>
    </w:p>
    <w:p w:rsidR="00D80D04" w:rsidRDefault="00D80D04" w:rsidP="00D80D04">
      <w:pPr>
        <w:jc w:val="center"/>
        <w:rPr>
          <w:caps/>
        </w:rPr>
      </w:pPr>
      <w:r>
        <w:rPr>
          <w:caps/>
        </w:rPr>
        <w:t>Усть-Таркского района Новосибирской области</w:t>
      </w:r>
    </w:p>
    <w:p w:rsidR="00D80D04" w:rsidRDefault="00D80D04" w:rsidP="00D80D04">
      <w:pPr>
        <w:jc w:val="center"/>
        <w:rPr>
          <w:b/>
        </w:rPr>
      </w:pPr>
    </w:p>
    <w:p w:rsidR="00D80D04" w:rsidRDefault="00D80D04" w:rsidP="00D80D04">
      <w:pPr>
        <w:jc w:val="center"/>
        <w:rPr>
          <w:b/>
        </w:rPr>
      </w:pPr>
      <w:r>
        <w:rPr>
          <w:b/>
        </w:rPr>
        <w:t>ПОСТАНОВЛЕНИЕ</w:t>
      </w:r>
    </w:p>
    <w:p w:rsidR="00D80D04" w:rsidRDefault="00D80D04" w:rsidP="00D80D04">
      <w:pPr>
        <w:jc w:val="center"/>
        <w:rPr>
          <w:color w:val="FF0000"/>
        </w:rPr>
      </w:pPr>
      <w:r>
        <w:rPr>
          <w:color w:val="FF0000"/>
        </w:rPr>
        <w:t xml:space="preserve">     </w:t>
      </w:r>
    </w:p>
    <w:p w:rsidR="00D80D04" w:rsidRDefault="00D80D04" w:rsidP="00D80D04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озино</w:t>
      </w:r>
      <w:proofErr w:type="spellEnd"/>
    </w:p>
    <w:p w:rsidR="00D80D04" w:rsidRPr="0091206A" w:rsidRDefault="00D80D04" w:rsidP="00D80D04">
      <w:pPr>
        <w:jc w:val="center"/>
      </w:pPr>
      <w:r w:rsidRPr="0091206A">
        <w:t>от 03.03.2014                                                                             №  1</w:t>
      </w:r>
      <w:r>
        <w:t>6</w:t>
      </w:r>
    </w:p>
    <w:p w:rsidR="009406A2" w:rsidRDefault="009406A2" w:rsidP="009406A2">
      <w:pPr>
        <w:contextualSpacing/>
      </w:pPr>
      <w:r>
        <w:t xml:space="preserve"> </w:t>
      </w:r>
    </w:p>
    <w:p w:rsidR="009406A2" w:rsidRPr="00C168C4" w:rsidRDefault="009406A2" w:rsidP="009406A2">
      <w:pPr>
        <w:contextualSpacing/>
        <w:rPr>
          <w:b/>
        </w:rPr>
      </w:pPr>
    </w:p>
    <w:p w:rsidR="009406A2" w:rsidRPr="00C168C4" w:rsidRDefault="009406A2" w:rsidP="00D80D04">
      <w:pPr>
        <w:contextualSpacing/>
        <w:jc w:val="center"/>
        <w:rPr>
          <w:b/>
        </w:rPr>
      </w:pPr>
      <w:r w:rsidRPr="00C168C4">
        <w:rPr>
          <w:b/>
        </w:rPr>
        <w:t>Об утверждении Порядка осуществления</w:t>
      </w:r>
      <w:r w:rsidR="00D80D04">
        <w:rPr>
          <w:b/>
        </w:rPr>
        <w:t xml:space="preserve"> </w:t>
      </w:r>
      <w:r w:rsidRPr="00C168C4">
        <w:rPr>
          <w:b/>
        </w:rPr>
        <w:t xml:space="preserve"> ведомственного контроля</w:t>
      </w:r>
    </w:p>
    <w:p w:rsidR="009406A2" w:rsidRPr="00C168C4" w:rsidRDefault="009406A2" w:rsidP="00D80D04">
      <w:pPr>
        <w:contextualSpacing/>
        <w:jc w:val="center"/>
        <w:rPr>
          <w:b/>
        </w:rPr>
      </w:pPr>
      <w:r w:rsidRPr="00C168C4">
        <w:rPr>
          <w:b/>
        </w:rPr>
        <w:t>в сфере закупок для обеспечения муниципальных нужд</w:t>
      </w:r>
    </w:p>
    <w:p w:rsidR="009406A2" w:rsidRDefault="009406A2" w:rsidP="009406A2">
      <w:pPr>
        <w:contextualSpacing/>
      </w:pPr>
      <w:r>
        <w:t xml:space="preserve"> </w:t>
      </w:r>
    </w:p>
    <w:p w:rsidR="00533C0C" w:rsidRPr="00C21CDC" w:rsidRDefault="00533C0C" w:rsidP="00533C0C">
      <w:pPr>
        <w:autoSpaceDE w:val="0"/>
        <w:autoSpaceDN w:val="0"/>
        <w:adjustRightInd w:val="0"/>
        <w:ind w:firstLine="708"/>
      </w:pPr>
      <w:r>
        <w:t xml:space="preserve">В соответствии со статьей 100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</w:t>
      </w:r>
      <w:bookmarkStart w:id="0" w:name="_GoBack"/>
      <w:r w:rsidRPr="00C21CDC">
        <w:rPr>
          <w:sz w:val="32"/>
          <w:szCs w:val="32"/>
        </w:rPr>
        <w:t>ПОСТАНОВЛЯЮ:</w:t>
      </w:r>
    </w:p>
    <w:bookmarkEnd w:id="0"/>
    <w:p w:rsidR="00533C0C" w:rsidRDefault="00533C0C" w:rsidP="00533C0C">
      <w:pPr>
        <w:autoSpaceDE w:val="0"/>
        <w:autoSpaceDN w:val="0"/>
        <w:adjustRightInd w:val="0"/>
        <w:ind w:firstLine="708"/>
      </w:pPr>
      <w:r w:rsidRPr="000C4BA0">
        <w:t xml:space="preserve">1. Утвердить </w:t>
      </w:r>
      <w:r>
        <w:t>прилагаемый Порядок осуществления ведомственного контроля в сфере закупок для обеспечения муниципальных нужд</w:t>
      </w:r>
      <w:r w:rsidR="00C21CDC">
        <w:t xml:space="preserve"> (приложение 1)</w:t>
      </w:r>
      <w:r>
        <w:t xml:space="preserve">. </w:t>
      </w:r>
    </w:p>
    <w:p w:rsidR="00D80D04" w:rsidRDefault="00D80D04" w:rsidP="00D80D04">
      <w:r>
        <w:t xml:space="preserve">         2</w:t>
      </w:r>
      <w:r w:rsidRPr="00E11FCE">
        <w:t xml:space="preserve">. </w:t>
      </w:r>
      <w:r w:rsidRPr="00502457">
        <w:t xml:space="preserve">Обнародовать настоящее постановление путем размещения в  бюллетене органов местного самоуправления </w:t>
      </w:r>
      <w:proofErr w:type="spellStart"/>
      <w:r w:rsidRPr="00502457">
        <w:t>Усть-Таркского</w:t>
      </w:r>
      <w:proofErr w:type="spellEnd"/>
      <w:r w:rsidRPr="00502457">
        <w:t xml:space="preserve"> района и на официальном сайте администрации  </w:t>
      </w:r>
      <w:proofErr w:type="spellStart"/>
      <w:r w:rsidRPr="00502457">
        <w:t>Козинского</w:t>
      </w:r>
      <w:proofErr w:type="spellEnd"/>
      <w:r w:rsidRPr="00502457">
        <w:t xml:space="preserve"> сельсовета в сети Интернет.</w:t>
      </w:r>
    </w:p>
    <w:p w:rsidR="00D80D04" w:rsidRPr="00547F6E" w:rsidRDefault="00D80D04" w:rsidP="00D80D04">
      <w:r w:rsidRPr="002A55A9">
        <w:t xml:space="preserve">  </w:t>
      </w:r>
      <w:r>
        <w:t xml:space="preserve"> </w:t>
      </w:r>
      <w:r w:rsidRPr="002A55A9">
        <w:t xml:space="preserve"> </w:t>
      </w:r>
      <w:r>
        <w:t xml:space="preserve"> </w:t>
      </w:r>
      <w:r w:rsidRPr="002A55A9">
        <w:t xml:space="preserve">   </w:t>
      </w:r>
      <w:r>
        <w:t xml:space="preserve"> 3</w:t>
      </w:r>
      <w:r w:rsidRPr="002A55A9">
        <w:t xml:space="preserve">. </w:t>
      </w:r>
      <w:r>
        <w:t xml:space="preserve"> </w:t>
      </w:r>
      <w:r w:rsidRPr="002A55A9">
        <w:t>Настоящее постановление вступает в силу со дня его официального опубликования</w:t>
      </w:r>
      <w:r w:rsidRPr="00547F6E">
        <w:t>.</w:t>
      </w:r>
    </w:p>
    <w:p w:rsidR="00D80D04" w:rsidRPr="00B67B3C" w:rsidRDefault="00D80D04" w:rsidP="00D80D04">
      <w:pPr>
        <w:ind w:firstLine="357"/>
      </w:pPr>
      <w:r>
        <w:t xml:space="preserve">   4</w:t>
      </w:r>
      <w:r w:rsidRPr="00B67B3C">
        <w:t>.</w:t>
      </w:r>
      <w:r>
        <w:t xml:space="preserve"> </w:t>
      </w:r>
      <w:proofErr w:type="gramStart"/>
      <w:r w:rsidRPr="00B67B3C">
        <w:t>Контроль за</w:t>
      </w:r>
      <w:proofErr w:type="gramEnd"/>
      <w:r w:rsidRPr="00B67B3C">
        <w:t xml:space="preserve"> исполнением настоящего постановления оставляю за собой.</w:t>
      </w:r>
    </w:p>
    <w:p w:rsidR="00533C0C" w:rsidRDefault="00533C0C" w:rsidP="00533C0C"/>
    <w:p w:rsidR="009406A2" w:rsidRDefault="009406A2" w:rsidP="009406A2">
      <w:pPr>
        <w:contextualSpacing/>
      </w:pPr>
    </w:p>
    <w:p w:rsidR="00D80D04" w:rsidRPr="00F718A6" w:rsidRDefault="00D80D04" w:rsidP="00D80D04">
      <w:pPr>
        <w:pStyle w:val="a6"/>
        <w:rPr>
          <w:sz w:val="24"/>
          <w:szCs w:val="24"/>
        </w:rPr>
      </w:pPr>
    </w:p>
    <w:p w:rsidR="00D80D04" w:rsidRPr="00AC4DD9" w:rsidRDefault="00D80D04" w:rsidP="00D80D04">
      <w:r w:rsidRPr="00AC4DD9">
        <w:t xml:space="preserve">Глава </w:t>
      </w:r>
      <w:proofErr w:type="spellStart"/>
      <w:r w:rsidRPr="00AC4DD9">
        <w:t>Козинского</w:t>
      </w:r>
      <w:proofErr w:type="spellEnd"/>
      <w:r w:rsidRPr="00AC4DD9">
        <w:t xml:space="preserve"> сельсовета</w:t>
      </w:r>
    </w:p>
    <w:p w:rsidR="00D80D04" w:rsidRPr="00AC4DD9" w:rsidRDefault="00D80D04" w:rsidP="00D80D04">
      <w:r w:rsidRPr="00AC4DD9">
        <w:t xml:space="preserve"> </w:t>
      </w:r>
      <w:proofErr w:type="spellStart"/>
      <w:r w:rsidRPr="00AC4DD9">
        <w:t>Усть-Таркского</w:t>
      </w:r>
      <w:proofErr w:type="spellEnd"/>
      <w:r w:rsidRPr="00AC4DD9">
        <w:t xml:space="preserve"> района</w:t>
      </w:r>
    </w:p>
    <w:p w:rsidR="00D80D04" w:rsidRPr="00AC4DD9" w:rsidRDefault="00D80D04" w:rsidP="00D80D04">
      <w:r w:rsidRPr="00AC4DD9">
        <w:t xml:space="preserve"> Новосибирской области:                                                          С.Ю. Степаненко </w:t>
      </w:r>
    </w:p>
    <w:p w:rsidR="00D80D04" w:rsidRPr="00AC4DD9" w:rsidRDefault="00D80D04" w:rsidP="00D80D04"/>
    <w:p w:rsidR="00D80D04" w:rsidRPr="00E368ED" w:rsidRDefault="00D80D04" w:rsidP="00D80D04"/>
    <w:p w:rsidR="00D80D04" w:rsidRDefault="00D80D04" w:rsidP="00D80D04"/>
    <w:p w:rsidR="00D80D04" w:rsidRDefault="00D80D04" w:rsidP="00D80D04"/>
    <w:p w:rsidR="00D80D04" w:rsidRDefault="00D80D04" w:rsidP="00D80D04"/>
    <w:p w:rsidR="00D80D04" w:rsidRDefault="00D80D04" w:rsidP="00D80D04"/>
    <w:p w:rsidR="00D80D04" w:rsidRPr="00E368ED" w:rsidRDefault="00D80D04" w:rsidP="00D80D04"/>
    <w:p w:rsidR="00D80D04" w:rsidRPr="00E368ED" w:rsidRDefault="00D80D04" w:rsidP="00D80D04"/>
    <w:p w:rsidR="00D80D04" w:rsidRPr="00E368ED" w:rsidRDefault="00D80D04" w:rsidP="00D80D04">
      <w:pPr>
        <w:ind w:firstLine="709"/>
        <w:rPr>
          <w:sz w:val="20"/>
          <w:szCs w:val="20"/>
        </w:rPr>
      </w:pPr>
      <w:r w:rsidRPr="00E368ED">
        <w:rPr>
          <w:sz w:val="20"/>
          <w:szCs w:val="20"/>
        </w:rPr>
        <w:t xml:space="preserve">Документ проверен на </w:t>
      </w:r>
      <w:proofErr w:type="spellStart"/>
      <w:r w:rsidRPr="00E368ED">
        <w:rPr>
          <w:sz w:val="20"/>
          <w:szCs w:val="20"/>
        </w:rPr>
        <w:t>коррупциогенность</w:t>
      </w:r>
      <w:proofErr w:type="spellEnd"/>
    </w:p>
    <w:p w:rsidR="00D80D04" w:rsidRPr="00E368ED" w:rsidRDefault="00D80D04" w:rsidP="00D80D04">
      <w:pPr>
        <w:ind w:firstLine="709"/>
        <w:rPr>
          <w:sz w:val="20"/>
          <w:szCs w:val="20"/>
        </w:rPr>
      </w:pPr>
      <w:r w:rsidRPr="00E368ED">
        <w:rPr>
          <w:sz w:val="20"/>
          <w:szCs w:val="20"/>
        </w:rPr>
        <w:t xml:space="preserve">____________ Г.В. Уткина заместитель главы </w:t>
      </w:r>
      <w:proofErr w:type="spellStart"/>
      <w:r w:rsidRPr="00E368ED">
        <w:rPr>
          <w:sz w:val="20"/>
          <w:szCs w:val="20"/>
        </w:rPr>
        <w:t>Козинского</w:t>
      </w:r>
      <w:proofErr w:type="spellEnd"/>
      <w:r w:rsidRPr="00E368ED">
        <w:rPr>
          <w:sz w:val="20"/>
          <w:szCs w:val="20"/>
        </w:rPr>
        <w:t xml:space="preserve"> сельсовета</w:t>
      </w:r>
    </w:p>
    <w:p w:rsidR="00D80D04" w:rsidRDefault="00D80D04" w:rsidP="00D80D04">
      <w:pPr>
        <w:ind w:firstLine="709"/>
        <w:rPr>
          <w:sz w:val="20"/>
          <w:szCs w:val="20"/>
        </w:rPr>
      </w:pPr>
      <w:r w:rsidRPr="00E368ED">
        <w:rPr>
          <w:sz w:val="20"/>
          <w:szCs w:val="20"/>
        </w:rPr>
        <w:t xml:space="preserve">(председатель Комиссии по вопросам правовой экспертизы на </w:t>
      </w:r>
      <w:proofErr w:type="spellStart"/>
      <w:r w:rsidRPr="00E368ED">
        <w:rPr>
          <w:sz w:val="20"/>
          <w:szCs w:val="20"/>
        </w:rPr>
        <w:t>коррупциогенность</w:t>
      </w:r>
      <w:proofErr w:type="spellEnd"/>
      <w:r w:rsidRPr="00E368ED">
        <w:rPr>
          <w:sz w:val="20"/>
          <w:szCs w:val="20"/>
        </w:rPr>
        <w:t>)</w:t>
      </w:r>
    </w:p>
    <w:p w:rsidR="009406A2" w:rsidRDefault="009406A2" w:rsidP="009406A2">
      <w:pPr>
        <w:contextualSpacing/>
      </w:pPr>
    </w:p>
    <w:p w:rsidR="009406A2" w:rsidRDefault="009406A2" w:rsidP="009406A2">
      <w:pPr>
        <w:contextualSpacing/>
      </w:pPr>
      <w:r>
        <w:t xml:space="preserve"> </w:t>
      </w:r>
    </w:p>
    <w:p w:rsidR="00D80D04" w:rsidRPr="00B67B3C" w:rsidRDefault="00D80D04" w:rsidP="00D80D04">
      <w:pPr>
        <w:tabs>
          <w:tab w:val="center" w:pos="4677"/>
        </w:tabs>
        <w:jc w:val="right"/>
        <w:rPr>
          <w:sz w:val="24"/>
          <w:szCs w:val="24"/>
        </w:rPr>
      </w:pPr>
      <w:r w:rsidRPr="00B67B3C">
        <w:rPr>
          <w:sz w:val="24"/>
          <w:szCs w:val="24"/>
        </w:rPr>
        <w:lastRenderedPageBreak/>
        <w:t xml:space="preserve">Приложение 1                                                                             </w:t>
      </w:r>
    </w:p>
    <w:p w:rsidR="00D80D04" w:rsidRPr="00B67B3C" w:rsidRDefault="00D80D04" w:rsidP="00D80D04">
      <w:pPr>
        <w:tabs>
          <w:tab w:val="center" w:pos="4677"/>
        </w:tabs>
        <w:jc w:val="right"/>
        <w:rPr>
          <w:sz w:val="24"/>
          <w:szCs w:val="24"/>
        </w:rPr>
      </w:pPr>
      <w:r w:rsidRPr="00B67B3C">
        <w:rPr>
          <w:sz w:val="24"/>
          <w:szCs w:val="24"/>
        </w:rPr>
        <w:t xml:space="preserve">                                                        к постановлению администрации</w:t>
      </w:r>
    </w:p>
    <w:p w:rsidR="00D80D04" w:rsidRPr="00B67B3C" w:rsidRDefault="00D80D04" w:rsidP="00D80D04">
      <w:pPr>
        <w:tabs>
          <w:tab w:val="center" w:pos="4677"/>
        </w:tabs>
        <w:jc w:val="right"/>
        <w:rPr>
          <w:sz w:val="24"/>
          <w:szCs w:val="24"/>
        </w:rPr>
      </w:pPr>
      <w:r w:rsidRPr="00B67B3C">
        <w:rPr>
          <w:sz w:val="24"/>
          <w:szCs w:val="24"/>
        </w:rPr>
        <w:t xml:space="preserve">                                                        </w:t>
      </w:r>
      <w:proofErr w:type="spellStart"/>
      <w:r w:rsidRPr="00B67B3C">
        <w:rPr>
          <w:sz w:val="24"/>
          <w:szCs w:val="24"/>
        </w:rPr>
        <w:t>Козинского</w:t>
      </w:r>
      <w:proofErr w:type="spellEnd"/>
      <w:r w:rsidRPr="00B67B3C">
        <w:rPr>
          <w:sz w:val="24"/>
          <w:szCs w:val="24"/>
        </w:rPr>
        <w:t xml:space="preserve"> сельсовета</w:t>
      </w:r>
    </w:p>
    <w:p w:rsidR="00D80D04" w:rsidRPr="00B67B3C" w:rsidRDefault="00D80D04" w:rsidP="00D80D04">
      <w:pPr>
        <w:tabs>
          <w:tab w:val="center" w:pos="4677"/>
        </w:tabs>
        <w:jc w:val="right"/>
        <w:rPr>
          <w:sz w:val="24"/>
          <w:szCs w:val="24"/>
        </w:rPr>
      </w:pPr>
      <w:proofErr w:type="spellStart"/>
      <w:r w:rsidRPr="00B67B3C">
        <w:rPr>
          <w:sz w:val="24"/>
          <w:szCs w:val="24"/>
        </w:rPr>
        <w:t>Усть-Таркского</w:t>
      </w:r>
      <w:proofErr w:type="spellEnd"/>
      <w:r w:rsidRPr="00B67B3C">
        <w:rPr>
          <w:sz w:val="24"/>
          <w:szCs w:val="24"/>
        </w:rPr>
        <w:t xml:space="preserve"> района</w:t>
      </w:r>
    </w:p>
    <w:p w:rsidR="00D80D04" w:rsidRPr="00B67B3C" w:rsidRDefault="00D80D04" w:rsidP="00D80D04">
      <w:pPr>
        <w:tabs>
          <w:tab w:val="center" w:pos="4677"/>
        </w:tabs>
        <w:jc w:val="right"/>
        <w:rPr>
          <w:sz w:val="24"/>
          <w:szCs w:val="24"/>
        </w:rPr>
      </w:pPr>
      <w:r w:rsidRPr="00B67B3C">
        <w:rPr>
          <w:sz w:val="24"/>
          <w:szCs w:val="24"/>
        </w:rPr>
        <w:t xml:space="preserve"> Новосибирской области</w:t>
      </w:r>
    </w:p>
    <w:p w:rsidR="00D80D04" w:rsidRPr="0091206A" w:rsidRDefault="00D80D04" w:rsidP="00D80D04">
      <w:pPr>
        <w:tabs>
          <w:tab w:val="center" w:pos="4677"/>
        </w:tabs>
        <w:jc w:val="right"/>
        <w:rPr>
          <w:sz w:val="24"/>
          <w:szCs w:val="24"/>
        </w:rPr>
      </w:pPr>
      <w:r w:rsidRPr="0091206A">
        <w:rPr>
          <w:sz w:val="24"/>
          <w:szCs w:val="24"/>
        </w:rPr>
        <w:t xml:space="preserve">                                                                от 03.03.2014  № 1</w:t>
      </w:r>
      <w:r>
        <w:rPr>
          <w:sz w:val="24"/>
          <w:szCs w:val="24"/>
        </w:rPr>
        <w:t>6</w:t>
      </w:r>
    </w:p>
    <w:p w:rsidR="00D80D04" w:rsidRPr="0091206A" w:rsidRDefault="00D80D04" w:rsidP="00D80D0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406A2" w:rsidRDefault="009406A2" w:rsidP="00D80D04">
      <w:pPr>
        <w:contextualSpacing/>
      </w:pPr>
    </w:p>
    <w:p w:rsidR="009406A2" w:rsidRPr="00D80D04" w:rsidRDefault="009406A2" w:rsidP="00D80D04">
      <w:pPr>
        <w:contextualSpacing/>
        <w:jc w:val="center"/>
        <w:rPr>
          <w:b/>
        </w:rPr>
      </w:pPr>
      <w:r w:rsidRPr="00D80D04">
        <w:rPr>
          <w:b/>
        </w:rPr>
        <w:t>ПОРЯДОК</w:t>
      </w:r>
    </w:p>
    <w:p w:rsidR="009406A2" w:rsidRPr="00D80D04" w:rsidRDefault="009406A2" w:rsidP="00D80D04">
      <w:pPr>
        <w:contextualSpacing/>
        <w:jc w:val="center"/>
        <w:rPr>
          <w:b/>
        </w:rPr>
      </w:pPr>
      <w:r w:rsidRPr="00D80D04">
        <w:rPr>
          <w:b/>
        </w:rPr>
        <w:t>осуществления ведомственного контроля в сфере закупок для обеспечения муниципальных нужд</w:t>
      </w:r>
    </w:p>
    <w:p w:rsidR="009406A2" w:rsidRDefault="009406A2" w:rsidP="009406A2">
      <w:pPr>
        <w:contextualSpacing/>
      </w:pPr>
    </w:p>
    <w:p w:rsidR="009406A2" w:rsidRPr="00D80D04" w:rsidRDefault="009406A2" w:rsidP="00D80D04">
      <w:pPr>
        <w:contextualSpacing/>
        <w:jc w:val="center"/>
        <w:rPr>
          <w:b/>
          <w:sz w:val="24"/>
          <w:szCs w:val="24"/>
        </w:rPr>
      </w:pPr>
      <w:r w:rsidRPr="00D80D04">
        <w:rPr>
          <w:b/>
          <w:sz w:val="24"/>
          <w:szCs w:val="24"/>
        </w:rPr>
        <w:t>I. Общие положения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 xml:space="preserve">1. </w:t>
      </w:r>
      <w:proofErr w:type="gramStart"/>
      <w:r w:rsidRPr="00D80D04">
        <w:rPr>
          <w:sz w:val="24"/>
          <w:szCs w:val="24"/>
        </w:rPr>
        <w:t xml:space="preserve">Настоящий Порядок устанавливает правила осуществления администрацией </w:t>
      </w:r>
      <w:proofErr w:type="spellStart"/>
      <w:r w:rsidR="00D80D04">
        <w:rPr>
          <w:sz w:val="24"/>
          <w:szCs w:val="24"/>
        </w:rPr>
        <w:t>Козинского</w:t>
      </w:r>
      <w:proofErr w:type="spellEnd"/>
      <w:r w:rsidR="00D80D04">
        <w:rPr>
          <w:sz w:val="24"/>
          <w:szCs w:val="24"/>
        </w:rPr>
        <w:t xml:space="preserve"> сельсовета</w:t>
      </w:r>
      <w:r w:rsidRPr="00D80D04">
        <w:rPr>
          <w:sz w:val="24"/>
          <w:szCs w:val="24"/>
        </w:rPr>
        <w:t xml:space="preserve"> указанных в ведомственной структуре расходов бюджета, имеющих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 (далее – Орган ведомственного контроля) ведомственного контроля в сфере закупок товара, работы, услуги для обеспечения муниципальных нужд (далее соответственно – закупка, Порядок).</w:t>
      </w:r>
      <w:proofErr w:type="gramEnd"/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3. Предметом ведомственного контроля в сфере закупок является соблюдение Заказчиками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4. При осуществлении ведомственного контроля Орган ведомственного контроля осуществляет, проверку: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1) исполнения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proofErr w:type="gramStart"/>
      <w:r w:rsidRPr="00D80D04">
        <w:rPr>
          <w:sz w:val="24"/>
          <w:szCs w:val="24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  <w:proofErr w:type="gramEnd"/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3) соблюдения правил нормирования в сфере закупок;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lastRenderedPageBreak/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9) соответствия закупаемой продукции ожидаемым результатам муниципальных программ, подпрограмм муниципальных программ, а также ожидаемым результатам реализации основных мероприятий (ведомственных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5. Ведомственный контроль осуществляется в рамках непреданных полномочий в соответствии с частью 5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6. Контроль в сфере закупок осуществляется на основании приказа (распоряжения) Органа ведомственного контроля.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7. Приказ (распоряжение) должны содержать: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1) формы проведения ведомственного контроля;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2) методы проведения ведомственного контроля;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3) способы проведения контроля (сплошная проверка, выборочная проверка);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 сведения о Заказчике;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 сроки проведения проверки (месяц);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 метод проведения контроля;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 результаты проверки;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 способ проведения контроля.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8. Орган ведомственного контроля вправе дополнить приказ (распоряжение) о проведении контроля положениями, учитывающими его специфику работы.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– инспекция).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(распоряжением) руководителя Органа ведомственного контроля либо уполномоченным лицом.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</w:p>
    <w:p w:rsidR="009406A2" w:rsidRPr="00D80D04" w:rsidRDefault="009406A2" w:rsidP="00D80D04">
      <w:pPr>
        <w:ind w:firstLine="567"/>
        <w:contextualSpacing/>
        <w:jc w:val="center"/>
        <w:rPr>
          <w:b/>
          <w:sz w:val="24"/>
          <w:szCs w:val="24"/>
        </w:rPr>
      </w:pPr>
      <w:r w:rsidRPr="00D80D04">
        <w:rPr>
          <w:b/>
          <w:sz w:val="24"/>
          <w:szCs w:val="24"/>
        </w:rPr>
        <w:t>II. Проведение плановых проверок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13. Плановые проверки осуществляются на основании плана проверок, утверждаемого руководителем инспекции.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14. План проверок должен содержать следующие сведения: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1) наименование Органа ведомственного контроля инспекции, осуществляющей проверку;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lastRenderedPageBreak/>
        <w:t>2) наи</w:t>
      </w:r>
      <w:r w:rsidR="00D80D04">
        <w:rPr>
          <w:sz w:val="24"/>
          <w:szCs w:val="24"/>
        </w:rPr>
        <w:t>м</w:t>
      </w:r>
      <w:r w:rsidRPr="00D80D04">
        <w:rPr>
          <w:sz w:val="24"/>
          <w:szCs w:val="24"/>
        </w:rPr>
        <w:t>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3) месяц начала проведения проверки.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 xml:space="preserve">15. План проверок должен быть размещен не позднее пяти рабочих дней со дня его утверждения на официальном сайте </w:t>
      </w:r>
      <w:proofErr w:type="spellStart"/>
      <w:r w:rsidR="00D80D04">
        <w:rPr>
          <w:sz w:val="24"/>
          <w:szCs w:val="24"/>
        </w:rPr>
        <w:t>Козинского</w:t>
      </w:r>
      <w:proofErr w:type="spellEnd"/>
      <w:r w:rsidR="00D80D04">
        <w:rPr>
          <w:sz w:val="24"/>
          <w:szCs w:val="24"/>
        </w:rPr>
        <w:t xml:space="preserve"> сельсовета</w:t>
      </w:r>
      <w:r w:rsidRPr="00D80D04">
        <w:rPr>
          <w:sz w:val="24"/>
          <w:szCs w:val="24"/>
        </w:rPr>
        <w:t xml:space="preserve"> в сети Интернет.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16. Рез</w:t>
      </w:r>
      <w:r w:rsidR="00D80D04">
        <w:rPr>
          <w:sz w:val="24"/>
          <w:szCs w:val="24"/>
        </w:rPr>
        <w:t>у</w:t>
      </w:r>
      <w:r w:rsidRPr="00D80D04">
        <w:rPr>
          <w:sz w:val="24"/>
          <w:szCs w:val="24"/>
        </w:rPr>
        <w:t>льтаты проверки оформляются отчетом (далее – отчет проверки) в сроки, установленные приказом (распоряжением)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 xml:space="preserve">17. </w:t>
      </w:r>
      <w:proofErr w:type="gramStart"/>
      <w:r w:rsidRPr="00D80D04">
        <w:rPr>
          <w:sz w:val="24"/>
          <w:szCs w:val="24"/>
        </w:rPr>
        <w:t>Отчет проверки состоит из вводной, мотивировочной и резолютивной частей.</w:t>
      </w:r>
      <w:proofErr w:type="gramEnd"/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1) Вводная часть акта проверки должна содержать: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наименование Органа ведомственного контроля, осуществляющего ведомственный контроль в сфере закупок;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номер, дату и место составления акта;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дату и номер приказа (распоряжения) о проведении проверки;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основания, цели и сроки осуществления плановой проверки;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период проведения проверки;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 xml:space="preserve">-    </w:t>
      </w:r>
      <w:r w:rsidR="00D80D04">
        <w:rPr>
          <w:sz w:val="24"/>
          <w:szCs w:val="24"/>
        </w:rPr>
        <w:t xml:space="preserve"> </w:t>
      </w:r>
      <w:r w:rsidRPr="00D80D04">
        <w:rPr>
          <w:sz w:val="24"/>
          <w:szCs w:val="24"/>
        </w:rPr>
        <w:t>фамилии, имена, отчества (при наличии), наименования должностей членов инспекции, проводивших проверку;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proofErr w:type="gramStart"/>
      <w:r w:rsidRPr="00D80D04">
        <w:rPr>
          <w:sz w:val="24"/>
          <w:szCs w:val="24"/>
        </w:rPr>
        <w:t>-        наименование, адрес местонахождения Заказчика, в отношении закупок которого принято решение о проведении проверки, или наименование, адрес местонахождения лиц Заказчика,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функцию по осуществлению закупок для нужд Органа ведомственного контроля и (или) уполномоченного органа.</w:t>
      </w:r>
      <w:proofErr w:type="gramEnd"/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2) В мотивировочной части акта проверки должны быть указаны: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обстоятельства, установленные при проведении проверки и обосновывающие выводы инспекции;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нормы законодательства, которыми руководствовалась инспекция при принятии решения;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3) Резолютивная часть акта проверки должна содержать: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proofErr w:type="gramStart"/>
      <w:r w:rsidRPr="00D80D04">
        <w:rPr>
          <w:sz w:val="24"/>
          <w:szCs w:val="24"/>
        </w:rPr>
        <w:t>- 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  <w:proofErr w:type="gramEnd"/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18. Отчет проверки подписывается всеми членами инспекции.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lastRenderedPageBreak/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 xml:space="preserve">21. Результаты проверок должны быть размещены не позднее одного рабочего дня со дня их утверждения на официальном сайте </w:t>
      </w:r>
      <w:proofErr w:type="spellStart"/>
      <w:r w:rsidR="00D80D04">
        <w:rPr>
          <w:sz w:val="24"/>
          <w:szCs w:val="24"/>
        </w:rPr>
        <w:t>Козинского</w:t>
      </w:r>
      <w:proofErr w:type="spellEnd"/>
      <w:r w:rsidR="00D80D04">
        <w:rPr>
          <w:sz w:val="24"/>
          <w:szCs w:val="24"/>
        </w:rPr>
        <w:t xml:space="preserve"> сельсовета</w:t>
      </w:r>
      <w:r w:rsidRPr="00D80D04">
        <w:rPr>
          <w:sz w:val="24"/>
          <w:szCs w:val="24"/>
        </w:rPr>
        <w:t xml:space="preserve"> в сети Интернет.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</w:p>
    <w:p w:rsidR="009406A2" w:rsidRPr="00D80D04" w:rsidRDefault="009406A2" w:rsidP="00D80D04">
      <w:pPr>
        <w:ind w:firstLine="567"/>
        <w:contextualSpacing/>
        <w:jc w:val="center"/>
        <w:rPr>
          <w:b/>
          <w:sz w:val="24"/>
          <w:szCs w:val="24"/>
        </w:rPr>
      </w:pPr>
      <w:r w:rsidRPr="00D80D04">
        <w:rPr>
          <w:b/>
          <w:sz w:val="24"/>
          <w:szCs w:val="24"/>
        </w:rPr>
        <w:t>III. Проведение внеплановых проверок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 xml:space="preserve"> 23. Основаниями для проведения внеплановых проверок являются: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1) истечение срока исполнения Заказчиком проверки ранее выданного предписания об устранении нарушения;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proofErr w:type="gramStart"/>
      <w:r w:rsidRPr="00D80D04">
        <w:rPr>
          <w:sz w:val="24"/>
          <w:szCs w:val="24"/>
        </w:rPr>
        <w:t>2) распоряжение руководителя Органа ведомственного контроля, изданное в соответствии с поручениями руководителей органов местного самоуправления и на основании требования прокурора о проведении внеплановой проверки в рамках надзора за исполнением законов;</w:t>
      </w:r>
      <w:r w:rsidRPr="00D80D04">
        <w:rPr>
          <w:sz w:val="24"/>
          <w:szCs w:val="24"/>
        </w:rPr>
        <w:cr/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  <w:proofErr w:type="gramEnd"/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26. По результатам внеплановой проверки инспекция руководствуется в своей деятельности пунктами 16 – 22 настоящего Порядка.</w:t>
      </w:r>
    </w:p>
    <w:sectPr w:rsidR="009406A2" w:rsidRPr="00D80D04" w:rsidSect="00B67B3C">
      <w:headerReference w:type="default" r:id="rId7"/>
      <w:pgSz w:w="11906" w:h="16838" w:code="9"/>
      <w:pgMar w:top="1134" w:right="851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19" w:rsidRDefault="00667419">
      <w:r>
        <w:separator/>
      </w:r>
    </w:p>
  </w:endnote>
  <w:endnote w:type="continuationSeparator" w:id="0">
    <w:p w:rsidR="00667419" w:rsidRDefault="0066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19" w:rsidRDefault="00667419">
      <w:r>
        <w:separator/>
      </w:r>
    </w:p>
  </w:footnote>
  <w:footnote w:type="continuationSeparator" w:id="0">
    <w:p w:rsidR="00667419" w:rsidRDefault="00667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6" w:rsidRDefault="00667419">
    <w:pPr>
      <w:pStyle w:val="a3"/>
      <w:jc w:val="center"/>
    </w:pPr>
  </w:p>
  <w:p w:rsidR="00E71AB6" w:rsidRDefault="006674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6B"/>
    <w:rsid w:val="0039686B"/>
    <w:rsid w:val="004F2594"/>
    <w:rsid w:val="00533C0C"/>
    <w:rsid w:val="00667419"/>
    <w:rsid w:val="009406A2"/>
    <w:rsid w:val="00C21CDC"/>
    <w:rsid w:val="00CD38D4"/>
    <w:rsid w:val="00D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0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06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33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533C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0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0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06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33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533C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2014-03-14T07:51:00Z</dcterms:created>
  <dcterms:modified xsi:type="dcterms:W3CDTF">2014-03-14T08:10:00Z</dcterms:modified>
</cp:coreProperties>
</file>