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C0" w:rsidRPr="00E73B3A" w:rsidRDefault="006300C0" w:rsidP="006220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73B3A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:rsidR="006300C0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решению</w:t>
      </w:r>
      <w:r w:rsidRPr="001662D7">
        <w:rPr>
          <w:rFonts w:ascii="Times New Roman" w:hAnsi="Times New Roman" w:cs="Times New Roman"/>
          <w:lang w:eastAsia="ru-RU"/>
        </w:rPr>
        <w:t xml:space="preserve"> сессии Совета депутатов </w:t>
      </w:r>
      <w:r>
        <w:rPr>
          <w:rFonts w:ascii="Times New Roman" w:hAnsi="Times New Roman" w:cs="Times New Roman"/>
          <w:lang w:eastAsia="ru-RU"/>
        </w:rPr>
        <w:t xml:space="preserve">Козинского сельсовета </w:t>
      </w:r>
    </w:p>
    <w:p w:rsidR="006300C0" w:rsidRPr="001662D7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Усть-Таркского района Новосибирской области</w:t>
      </w:r>
    </w:p>
    <w:p w:rsidR="006300C0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1662D7">
        <w:rPr>
          <w:rFonts w:ascii="Times New Roman" w:hAnsi="Times New Roman" w:cs="Times New Roman"/>
          <w:lang w:eastAsia="ru-RU"/>
        </w:rPr>
        <w:t xml:space="preserve">                "О бюджете </w:t>
      </w:r>
      <w:r>
        <w:rPr>
          <w:rFonts w:ascii="Times New Roman" w:hAnsi="Times New Roman" w:cs="Times New Roman"/>
          <w:lang w:eastAsia="ru-RU"/>
        </w:rPr>
        <w:t>Козинского сельсовета Усть-Таркского</w:t>
      </w:r>
    </w:p>
    <w:p w:rsidR="006300C0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района на 2022 </w:t>
      </w:r>
      <w:r w:rsidRPr="001662D7">
        <w:rPr>
          <w:rFonts w:ascii="Times New Roman" w:hAnsi="Times New Roman" w:cs="Times New Roman"/>
          <w:lang w:eastAsia="ru-RU"/>
        </w:rPr>
        <w:t xml:space="preserve">год </w:t>
      </w:r>
      <w:r>
        <w:rPr>
          <w:rFonts w:ascii="Times New Roman" w:hAnsi="Times New Roman" w:cs="Times New Roman"/>
          <w:lang w:eastAsia="ru-RU"/>
        </w:rPr>
        <w:t xml:space="preserve">и плановый период 2023 и 2024 </w:t>
      </w:r>
      <w:r w:rsidRPr="001662D7">
        <w:rPr>
          <w:rFonts w:ascii="Times New Roman" w:hAnsi="Times New Roman" w:cs="Times New Roman"/>
          <w:lang w:eastAsia="ru-RU"/>
        </w:rPr>
        <w:t>годов"</w:t>
      </w:r>
    </w:p>
    <w:p w:rsidR="006300C0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ED56CC">
        <w:rPr>
          <w:rFonts w:ascii="Times New Roman" w:hAnsi="Times New Roman" w:cs="Times New Roman"/>
          <w:lang w:eastAsia="ru-RU"/>
        </w:rPr>
        <w:t>№</w:t>
      </w:r>
      <w:r>
        <w:rPr>
          <w:rFonts w:ascii="Times New Roman" w:hAnsi="Times New Roman" w:cs="Times New Roman"/>
          <w:lang w:eastAsia="ru-RU"/>
        </w:rPr>
        <w:t xml:space="preserve"> 97</w:t>
      </w:r>
      <w:r w:rsidRPr="00ED56CC">
        <w:rPr>
          <w:rFonts w:ascii="Times New Roman" w:hAnsi="Times New Roman" w:cs="Times New Roman"/>
          <w:lang w:eastAsia="ru-RU"/>
        </w:rPr>
        <w:t xml:space="preserve">от </w:t>
      </w:r>
      <w:r>
        <w:rPr>
          <w:rFonts w:ascii="Times New Roman" w:hAnsi="Times New Roman" w:cs="Times New Roman"/>
          <w:lang w:eastAsia="ru-RU"/>
        </w:rPr>
        <w:t>27.12</w:t>
      </w:r>
      <w:r w:rsidRPr="00ED56CC">
        <w:rPr>
          <w:rFonts w:ascii="Times New Roman" w:hAnsi="Times New Roman" w:cs="Times New Roman"/>
          <w:lang w:eastAsia="ru-RU"/>
        </w:rPr>
        <w:t>.2021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00C0" w:rsidRPr="00E73B3A" w:rsidRDefault="006300C0" w:rsidP="001662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00C0" w:rsidRPr="00E73B3A" w:rsidRDefault="006300C0" w:rsidP="006220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3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6300C0" w:rsidRPr="00E73B3A" w:rsidRDefault="006300C0" w:rsidP="006220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3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Российской Федерации </w:t>
      </w:r>
    </w:p>
    <w:p w:rsidR="006300C0" w:rsidRPr="00E73B3A" w:rsidRDefault="006300C0" w:rsidP="006220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3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   2022 год 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плановый период 2023 и 2024 гг..</w:t>
      </w:r>
      <w:bookmarkStart w:id="0" w:name="_GoBack"/>
      <w:bookmarkEnd w:id="0"/>
    </w:p>
    <w:p w:rsidR="006300C0" w:rsidRPr="00E73B3A" w:rsidRDefault="006300C0" w:rsidP="006220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300C0" w:rsidRPr="00E73B3A" w:rsidRDefault="006300C0" w:rsidP="00622022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73B3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5"/>
        <w:gridCol w:w="1296"/>
      </w:tblGrid>
      <w:tr w:rsidR="006300C0" w:rsidRPr="00E73B3A">
        <w:trPr>
          <w:trHeight w:val="243"/>
        </w:trPr>
        <w:tc>
          <w:tcPr>
            <w:tcW w:w="5000" w:type="pct"/>
            <w:gridSpan w:val="2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6300C0" w:rsidRPr="00E73B3A">
        <w:trPr>
          <w:trHeight w:val="243"/>
        </w:trPr>
        <w:tc>
          <w:tcPr>
            <w:tcW w:w="4323" w:type="pct"/>
          </w:tcPr>
          <w:p w:rsidR="006300C0" w:rsidRPr="00107A6D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7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243"/>
        </w:trPr>
        <w:tc>
          <w:tcPr>
            <w:tcW w:w="5000" w:type="pct"/>
            <w:gridSpan w:val="2"/>
          </w:tcPr>
          <w:p w:rsidR="006300C0" w:rsidRPr="00E73B3A" w:rsidRDefault="006300C0" w:rsidP="009D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A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6300C0" w:rsidRPr="00E73B3A">
        <w:trPr>
          <w:trHeight w:val="243"/>
        </w:trPr>
        <w:tc>
          <w:tcPr>
            <w:tcW w:w="4323" w:type="pct"/>
          </w:tcPr>
          <w:p w:rsidR="006300C0" w:rsidRPr="009D2E3B" w:rsidRDefault="006300C0" w:rsidP="009D2E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77" w:type="pct"/>
          </w:tcPr>
          <w:p w:rsidR="006300C0" w:rsidRPr="00E73B3A" w:rsidRDefault="006300C0" w:rsidP="009D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243"/>
        </w:trPr>
        <w:tc>
          <w:tcPr>
            <w:tcW w:w="4323" w:type="pct"/>
          </w:tcPr>
          <w:p w:rsidR="006300C0" w:rsidRPr="009D2E3B" w:rsidRDefault="006300C0" w:rsidP="009D2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77" w:type="pct"/>
          </w:tcPr>
          <w:p w:rsidR="006300C0" w:rsidRPr="00E73B3A" w:rsidRDefault="006300C0" w:rsidP="009D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541"/>
        </w:trPr>
        <w:tc>
          <w:tcPr>
            <w:tcW w:w="5000" w:type="pct"/>
            <w:gridSpan w:val="2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00C0" w:rsidRDefault="006300C0" w:rsidP="009D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00C0" w:rsidRPr="00E73B3A">
        <w:trPr>
          <w:trHeight w:val="399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295"/>
        </w:trPr>
        <w:tc>
          <w:tcPr>
            <w:tcW w:w="5000" w:type="pct"/>
            <w:gridSpan w:val="2"/>
          </w:tcPr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6300C0" w:rsidRPr="00E73B3A">
        <w:trPr>
          <w:trHeight w:val="399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321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321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осуществле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 такого возврата и процентов, </w:t>
            </w: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начисленных на излишне взысканные суммы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321"/>
        </w:trPr>
        <w:tc>
          <w:tcPr>
            <w:tcW w:w="5000" w:type="pct"/>
            <w:gridSpan w:val="2"/>
          </w:tcPr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6300C0" w:rsidRPr="00E73B3A">
        <w:trPr>
          <w:trHeight w:val="321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321"/>
        </w:trPr>
        <w:tc>
          <w:tcPr>
            <w:tcW w:w="4323" w:type="pct"/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бюджетов сельских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 от возврата остатков </w:t>
            </w: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субсидий,субвенций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иных межбюджетных трансфертов</w:t>
            </w: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имеющих целевое назначение</w:t>
            </w: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,прошлых лет из бюджетов муниципальных районов</w:t>
            </w:r>
          </w:p>
        </w:tc>
        <w:tc>
          <w:tcPr>
            <w:tcW w:w="677" w:type="pct"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rPr>
          <w:trHeight w:val="321"/>
        </w:trPr>
        <w:tc>
          <w:tcPr>
            <w:tcW w:w="5000" w:type="pct"/>
            <w:gridSpan w:val="2"/>
          </w:tcPr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6300C0" w:rsidRPr="00E73B3A" w:rsidRDefault="006300C0" w:rsidP="00986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D2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вание бюджетной обеспеченности </w:t>
            </w: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Субвенции </w:t>
            </w: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9D2E3B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300C0" w:rsidRPr="00E73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0" w:rsidRPr="00E73B3A" w:rsidRDefault="006300C0" w:rsidP="0098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0C0" w:rsidRPr="00E73B3A" w:rsidRDefault="006300C0" w:rsidP="0098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6300C0" w:rsidRDefault="006300C0"/>
    <w:sectPr w:rsidR="006300C0" w:rsidSect="00240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1AA"/>
    <w:rsid w:val="00107A6D"/>
    <w:rsid w:val="001662D7"/>
    <w:rsid w:val="00240EAB"/>
    <w:rsid w:val="00622022"/>
    <w:rsid w:val="006300C0"/>
    <w:rsid w:val="007018E2"/>
    <w:rsid w:val="008A4364"/>
    <w:rsid w:val="008D623B"/>
    <w:rsid w:val="009101AA"/>
    <w:rsid w:val="00912FD8"/>
    <w:rsid w:val="00986E83"/>
    <w:rsid w:val="009D2E3B"/>
    <w:rsid w:val="009D3FA9"/>
    <w:rsid w:val="00A761CB"/>
    <w:rsid w:val="00A80719"/>
    <w:rsid w:val="00BE27C0"/>
    <w:rsid w:val="00C81696"/>
    <w:rsid w:val="00E73B3A"/>
    <w:rsid w:val="00ED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02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507</Words>
  <Characters>2891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0</cp:lastModifiedBy>
  <cp:revision>15</cp:revision>
  <dcterms:created xsi:type="dcterms:W3CDTF">2021-11-23T04:48:00Z</dcterms:created>
  <dcterms:modified xsi:type="dcterms:W3CDTF">2021-12-30T03:50:00Z</dcterms:modified>
</cp:coreProperties>
</file>